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B2E5A" w14:textId="77777777" w:rsidR="007D19EC" w:rsidRDefault="007D19EC" w:rsidP="00296C0F"/>
    <w:p w14:paraId="7ED851AA" w14:textId="4BC1D7C0" w:rsidR="00970865" w:rsidRDefault="00970865" w:rsidP="00296C0F">
      <w:pPr>
        <w:rPr>
          <w:b/>
          <w:u w:val="single"/>
          <w:lang w:val="en-US"/>
        </w:rPr>
      </w:pPr>
    </w:p>
    <w:p w14:paraId="18CC076D" w14:textId="4A802CD3" w:rsidR="00970865" w:rsidRDefault="00970865" w:rsidP="00296C0F">
      <w:pPr>
        <w:rPr>
          <w:lang w:val="en-US"/>
        </w:rPr>
      </w:pPr>
      <w:r>
        <w:rPr>
          <w:lang w:val="en-US"/>
        </w:rPr>
        <w:t>The main code is written in Julia, to compute the steady state</w:t>
      </w:r>
      <w:r w:rsidR="001C577B">
        <w:rPr>
          <w:lang w:val="en-US"/>
        </w:rPr>
        <w:t xml:space="preserve"> and the projected model</w:t>
      </w:r>
      <w:r>
        <w:rPr>
          <w:lang w:val="en-US"/>
        </w:rPr>
        <w:t>.</w:t>
      </w:r>
      <w:r w:rsidR="00EA2513">
        <w:rPr>
          <w:lang w:val="en-US"/>
        </w:rPr>
        <w:t xml:space="preserve"> </w:t>
      </w:r>
      <w:r>
        <w:rPr>
          <w:lang w:val="en-US"/>
        </w:rPr>
        <w:t>The dynamics uses DYNARE, which is running with Matlab.</w:t>
      </w:r>
    </w:p>
    <w:p w14:paraId="32447DD2" w14:textId="089BB74F" w:rsidR="00AB3C33" w:rsidRDefault="00AB3C33" w:rsidP="00296C0F">
      <w:pPr>
        <w:rPr>
          <w:lang w:val="en-US"/>
        </w:rPr>
      </w:pPr>
    </w:p>
    <w:p w14:paraId="58D41941" w14:textId="283CB93B" w:rsidR="00AB3C33" w:rsidRDefault="00AB3C33" w:rsidP="00296C0F">
      <w:pPr>
        <w:rPr>
          <w:lang w:val="en-US"/>
        </w:rPr>
      </w:pPr>
      <w:r>
        <w:rPr>
          <w:lang w:val="en-US"/>
        </w:rPr>
        <w:t xml:space="preserve">You can directly run </w:t>
      </w:r>
      <w:r>
        <w:rPr>
          <w:rFonts w:ascii="Cambria" w:hAnsi="Cambria"/>
          <w:color w:val="000000" w:themeColor="text1"/>
          <w:lang w:val="en-US"/>
        </w:rPr>
        <w:t>“</w:t>
      </w:r>
      <w:r w:rsidRPr="00970865">
        <w:rPr>
          <w:rFonts w:ascii="Cambria" w:hAnsi="Cambria" w:cs="Courier"/>
          <w:color w:val="000000" w:themeColor="text1"/>
          <w:lang w:val="en-US"/>
        </w:rPr>
        <w:t>Dynare</w:t>
      </w:r>
      <w:r>
        <w:rPr>
          <w:rFonts w:ascii="Cambria" w:hAnsi="Cambria" w:cs="Courier"/>
          <w:color w:val="000000" w:themeColor="text1"/>
          <w:lang w:val="en-US"/>
        </w:rPr>
        <w:t>_ramsey</w:t>
      </w:r>
      <w:r w:rsidRPr="00970865">
        <w:rPr>
          <w:rFonts w:ascii="Cambria" w:hAnsi="Cambria" w:cs="Courier"/>
          <w:color w:val="000000" w:themeColor="text1"/>
          <w:lang w:val="en-US"/>
        </w:rPr>
        <w:t>.mod</w:t>
      </w:r>
      <w:r>
        <w:rPr>
          <w:rFonts w:ascii="Cambria" w:hAnsi="Cambria" w:cs="Courier"/>
          <w:color w:val="000000" w:themeColor="text1"/>
          <w:lang w:val="en-US"/>
        </w:rPr>
        <w:t>”</w:t>
      </w:r>
      <w:r>
        <w:rPr>
          <w:rFonts w:ascii="Cambria" w:hAnsi="Cambria" w:cs="Courier"/>
          <w:color w:val="000000" w:themeColor="text1"/>
          <w:lang w:val="en-US"/>
        </w:rPr>
        <w:t xml:space="preserve"> using DYNARE. We know explain how this file is constructed (to perform other simulations for the initial Bewley model)</w:t>
      </w:r>
    </w:p>
    <w:p w14:paraId="4B68B0E7" w14:textId="77777777" w:rsidR="00AB3C33" w:rsidRDefault="00AB3C33" w:rsidP="00296C0F">
      <w:pPr>
        <w:rPr>
          <w:lang w:val="en-US"/>
        </w:rPr>
      </w:pPr>
    </w:p>
    <w:p w14:paraId="13550003" w14:textId="77777777" w:rsidR="00970865" w:rsidRPr="00970865" w:rsidRDefault="00970865" w:rsidP="00296C0F">
      <w:pPr>
        <w:rPr>
          <w:lang w:val="en-US"/>
        </w:rPr>
      </w:pPr>
    </w:p>
    <w:p w14:paraId="76F84F2A" w14:textId="5E23C02C" w:rsidR="00810DC2" w:rsidRPr="00AB3C33" w:rsidRDefault="00C03945" w:rsidP="00810DC2">
      <w:pPr>
        <w:pStyle w:val="Paragraphedeliste"/>
        <w:numPr>
          <w:ilvl w:val="0"/>
          <w:numId w:val="4"/>
        </w:numPr>
        <w:rPr>
          <w:rFonts w:ascii="Cambria" w:hAnsi="Cambria"/>
          <w:lang w:val="en-US"/>
        </w:rPr>
      </w:pPr>
      <w:r w:rsidRPr="00970865">
        <w:rPr>
          <w:lang w:val="en-US"/>
        </w:rPr>
        <w:t xml:space="preserve">The code </w:t>
      </w:r>
      <w:r w:rsidR="00970865" w:rsidRPr="00970865">
        <w:rPr>
          <w:lang w:val="en-US"/>
        </w:rPr>
        <w:t>“</w:t>
      </w:r>
      <w:r w:rsidRPr="00970865">
        <w:rPr>
          <w:lang w:val="en-US"/>
        </w:rPr>
        <w:t>Main</w:t>
      </w:r>
      <w:r w:rsidR="00F868FC">
        <w:rPr>
          <w:lang w:val="en-US"/>
        </w:rPr>
        <w:t>UI</w:t>
      </w:r>
      <w:r w:rsidRPr="00970865">
        <w:rPr>
          <w:lang w:val="en-US"/>
        </w:rPr>
        <w:t>.</w:t>
      </w:r>
      <w:r w:rsidR="00970865">
        <w:rPr>
          <w:lang w:val="en-US"/>
        </w:rPr>
        <w:t>i</w:t>
      </w:r>
      <w:r w:rsidR="00970865" w:rsidRPr="00970865">
        <w:rPr>
          <w:lang w:val="en-US"/>
        </w:rPr>
        <w:t>pynb”</w:t>
      </w:r>
      <w:r w:rsidR="00810DC2">
        <w:rPr>
          <w:lang w:val="en-US"/>
        </w:rPr>
        <w:t xml:space="preserve"> is a Julia code</w:t>
      </w:r>
      <w:r w:rsidR="00E5172C">
        <w:rPr>
          <w:lang w:val="en-US"/>
        </w:rPr>
        <w:t xml:space="preserve"> (Jupyter </w:t>
      </w:r>
      <w:r w:rsidR="00D665E8">
        <w:rPr>
          <w:lang w:val="en-US"/>
        </w:rPr>
        <w:t>notebook, which can be run with standard package)</w:t>
      </w:r>
      <w:r w:rsidR="00810DC2">
        <w:rPr>
          <w:lang w:val="en-US"/>
        </w:rPr>
        <w:t xml:space="preserve">. </w:t>
      </w:r>
      <w:r w:rsidR="00970865" w:rsidRPr="00970865">
        <w:rPr>
          <w:lang w:val="en-US"/>
        </w:rPr>
        <w:t xml:space="preserve"> It </w:t>
      </w:r>
      <w:r w:rsidR="00296C0F" w:rsidRPr="00970865">
        <w:rPr>
          <w:lang w:val="en-US"/>
        </w:rPr>
        <w:t>compute</w:t>
      </w:r>
      <w:r w:rsidR="00970865" w:rsidRPr="00970865">
        <w:rPr>
          <w:lang w:val="en-US"/>
        </w:rPr>
        <w:t>s</w:t>
      </w:r>
      <w:r w:rsidR="00296C0F" w:rsidRPr="00970865">
        <w:rPr>
          <w:lang w:val="en-US"/>
        </w:rPr>
        <w:t xml:space="preserve"> the steady stat</w:t>
      </w:r>
      <w:r w:rsidR="00970865" w:rsidRPr="00970865">
        <w:rPr>
          <w:lang w:val="en-US"/>
        </w:rPr>
        <w:t>e</w:t>
      </w:r>
      <w:r w:rsidR="00AB3C33">
        <w:rPr>
          <w:lang w:val="en-US"/>
        </w:rPr>
        <w:t xml:space="preserve">, </w:t>
      </w:r>
      <w:r w:rsidR="00F2655A">
        <w:rPr>
          <w:lang w:val="en-US"/>
        </w:rPr>
        <w:t xml:space="preserve"> it </w:t>
      </w:r>
      <w:r w:rsidR="00AB3C33">
        <w:rPr>
          <w:lang w:val="en-US"/>
        </w:rPr>
        <w:t>compute</w:t>
      </w:r>
      <w:r w:rsidR="00F2655A">
        <w:rPr>
          <w:lang w:val="en-US"/>
        </w:rPr>
        <w:t>s</w:t>
      </w:r>
      <w:r w:rsidR="00AB3C33">
        <w:rPr>
          <w:lang w:val="en-US"/>
        </w:rPr>
        <w:t xml:space="preserve"> </w:t>
      </w:r>
      <w:r w:rsidR="00296C0F" w:rsidRPr="00970865">
        <w:rPr>
          <w:lang w:val="en-US"/>
        </w:rPr>
        <w:t xml:space="preserve">the </w:t>
      </w:r>
      <w:r w:rsidR="00970865" w:rsidRPr="00970865">
        <w:rPr>
          <w:lang w:val="en-US"/>
        </w:rPr>
        <w:t>truncated equilibriums (the xsis)</w:t>
      </w:r>
      <w:r w:rsidR="00AB3C33">
        <w:rPr>
          <w:lang w:val="en-US"/>
        </w:rPr>
        <w:t xml:space="preserve">, and it </w:t>
      </w:r>
      <w:r w:rsidR="00AB3C33">
        <w:rPr>
          <w:lang w:val="en-US"/>
        </w:rPr>
        <w:t>iterates on the UI benefits to find the optimal one,</w:t>
      </w:r>
    </w:p>
    <w:p w14:paraId="182E5A68" w14:textId="77777777" w:rsidR="00AB3C33" w:rsidRPr="00AB3C33" w:rsidRDefault="00AB3C33" w:rsidP="00AB3C33">
      <w:pPr>
        <w:rPr>
          <w:rFonts w:ascii="Cambria" w:hAnsi="Cambria"/>
          <w:lang w:val="en-US"/>
        </w:rPr>
      </w:pPr>
    </w:p>
    <w:p w14:paraId="2002C087" w14:textId="6781C8D9" w:rsidR="00810DC2" w:rsidRPr="00810DC2" w:rsidRDefault="00810DC2" w:rsidP="00810DC2">
      <w:pPr>
        <w:pStyle w:val="Paragraphedeliste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This code </w:t>
      </w:r>
      <w:r w:rsidRPr="00810DC2">
        <w:rPr>
          <w:rFonts w:ascii="Cambria" w:hAnsi="Cambria"/>
          <w:lang w:val="en-US"/>
        </w:rPr>
        <w:t xml:space="preserve">saves </w:t>
      </w:r>
      <w:r>
        <w:rPr>
          <w:rFonts w:ascii="Cambria" w:hAnsi="Cambria"/>
          <w:lang w:val="en-US"/>
        </w:rPr>
        <w:t xml:space="preserve">a file </w:t>
      </w:r>
      <w:r w:rsidRPr="00810DC2">
        <w:rPr>
          <w:rFonts w:ascii="Cambria" w:hAnsi="Cambria"/>
          <w:lang w:val="en-US"/>
        </w:rPr>
        <w:t>« todynare.mat »</w:t>
      </w:r>
      <w:r>
        <w:rPr>
          <w:rFonts w:ascii="Cambria" w:hAnsi="Cambria"/>
          <w:lang w:val="en-US"/>
        </w:rPr>
        <w:t xml:space="preserve">, </w:t>
      </w:r>
      <w:r w:rsidRPr="00810DC2">
        <w:rPr>
          <w:rFonts w:ascii="Cambria" w:hAnsi="Cambria"/>
          <w:lang w:val="en-US"/>
        </w:rPr>
        <w:t>which is the projected model</w:t>
      </w:r>
      <w:r>
        <w:rPr>
          <w:rFonts w:ascii="Cambria" w:hAnsi="Cambria"/>
          <w:lang w:val="en-US"/>
        </w:rPr>
        <w:t xml:space="preserve"> which will be used to simulate the model.</w:t>
      </w:r>
    </w:p>
    <w:p w14:paraId="38155B08" w14:textId="05833D61" w:rsidR="00C03945" w:rsidRPr="00810DC2" w:rsidRDefault="00C03945" w:rsidP="00810DC2">
      <w:pPr>
        <w:rPr>
          <w:rFonts w:ascii="Cambria" w:hAnsi="Cambria"/>
          <w:lang w:val="en-US"/>
        </w:rPr>
      </w:pPr>
    </w:p>
    <w:p w14:paraId="26520E2F" w14:textId="2BC6C123" w:rsidR="00296C0F" w:rsidRPr="00970865" w:rsidRDefault="00970865" w:rsidP="00810DC2">
      <w:pPr>
        <w:ind w:firstLine="708"/>
        <w:rPr>
          <w:rFonts w:ascii="Cambria" w:hAnsi="Cambria"/>
          <w:lang w:val="en-US"/>
        </w:rPr>
      </w:pPr>
      <w:r w:rsidRPr="00970865">
        <w:rPr>
          <w:rFonts w:ascii="Cambria" w:hAnsi="Cambria"/>
          <w:lang w:val="en-US"/>
        </w:rPr>
        <w:t xml:space="preserve">This main code uses </w:t>
      </w:r>
    </w:p>
    <w:p w14:paraId="27FBD5CC" w14:textId="1DDEFDAC" w:rsidR="002A06C0" w:rsidRPr="00970865" w:rsidRDefault="00D665E8" w:rsidP="00296C0F">
      <w:pPr>
        <w:pStyle w:val="Paragraphedeliste"/>
        <w:numPr>
          <w:ilvl w:val="0"/>
          <w:numId w:val="2"/>
        </w:numP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“</w:t>
      </w:r>
      <w:r w:rsidR="002A06C0" w:rsidRPr="00970865">
        <w:rPr>
          <w:rFonts w:ascii="Cambria" w:hAnsi="Cambria"/>
          <w:lang w:val="en-US"/>
        </w:rPr>
        <w:t>parameters.jl</w:t>
      </w:r>
      <w:r>
        <w:rPr>
          <w:rFonts w:ascii="Cambria" w:hAnsi="Cambria"/>
          <w:lang w:val="en-US"/>
        </w:rPr>
        <w:t>”</w:t>
      </w:r>
      <w:r w:rsidR="002A06C0" w:rsidRPr="00970865">
        <w:rPr>
          <w:rFonts w:ascii="Cambria" w:hAnsi="Cambria"/>
          <w:lang w:val="en-US"/>
        </w:rPr>
        <w:t> : parameters of the model</w:t>
      </w:r>
    </w:p>
    <w:p w14:paraId="34F6F778" w14:textId="07D42D72" w:rsidR="00296C0F" w:rsidRPr="00970865" w:rsidRDefault="00D665E8" w:rsidP="00296C0F">
      <w:pPr>
        <w:pStyle w:val="Paragraphedeliste"/>
        <w:numPr>
          <w:ilvl w:val="0"/>
          <w:numId w:val="2"/>
        </w:numP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“</w:t>
      </w:r>
      <w:r w:rsidR="00296C0F" w:rsidRPr="00970865">
        <w:rPr>
          <w:rFonts w:ascii="Cambria" w:hAnsi="Cambria"/>
          <w:lang w:val="en-US"/>
        </w:rPr>
        <w:t>Aiyagari_solve.jl" : compu</w:t>
      </w:r>
      <w:r>
        <w:rPr>
          <w:rFonts w:ascii="Cambria" w:hAnsi="Cambria"/>
          <w:lang w:val="en-US"/>
        </w:rPr>
        <w:t>tes</w:t>
      </w:r>
      <w:r w:rsidR="00296C0F" w:rsidRPr="00970865">
        <w:rPr>
          <w:rFonts w:ascii="Cambria" w:hAnsi="Cambria"/>
          <w:lang w:val="en-US"/>
        </w:rPr>
        <w:t xml:space="preserve"> the steady state of the Bewley model</w:t>
      </w:r>
    </w:p>
    <w:p w14:paraId="01807AA2" w14:textId="40E2860C" w:rsidR="00296C0F" w:rsidRPr="00970865" w:rsidRDefault="00296C0F" w:rsidP="00296C0F">
      <w:pPr>
        <w:pStyle w:val="Paragraphedeliste"/>
        <w:numPr>
          <w:ilvl w:val="0"/>
          <w:numId w:val="2"/>
        </w:numPr>
        <w:rPr>
          <w:rFonts w:ascii="Cambria" w:hAnsi="Cambria"/>
          <w:lang w:val="en-US"/>
        </w:rPr>
      </w:pPr>
      <w:r w:rsidRPr="00970865">
        <w:rPr>
          <w:rFonts w:ascii="Cambria" w:hAnsi="Cambria"/>
          <w:lang w:val="en-US"/>
        </w:rPr>
        <w:t>"projection_explicit.jl</w:t>
      </w:r>
      <w:r w:rsidR="00D665E8">
        <w:rPr>
          <w:rFonts w:ascii="Cambria" w:hAnsi="Cambria"/>
          <w:lang w:val="en-US"/>
        </w:rPr>
        <w:t>”</w:t>
      </w:r>
      <w:r w:rsidRPr="00970865">
        <w:rPr>
          <w:rFonts w:ascii="Cambria" w:hAnsi="Cambria"/>
          <w:lang w:val="en-US"/>
        </w:rPr>
        <w:t xml:space="preserve"> compu</w:t>
      </w:r>
      <w:r w:rsidR="00D665E8">
        <w:rPr>
          <w:rFonts w:ascii="Cambria" w:hAnsi="Cambria"/>
          <w:lang w:val="en-US"/>
        </w:rPr>
        <w:t>tes</w:t>
      </w:r>
      <w:r w:rsidRPr="00970865">
        <w:rPr>
          <w:rFonts w:ascii="Cambria" w:hAnsi="Cambria"/>
          <w:lang w:val="en-US"/>
        </w:rPr>
        <w:t xml:space="preserve"> the projection of the Bewley model</w:t>
      </w:r>
    </w:p>
    <w:p w14:paraId="38ED49A1" w14:textId="77777777" w:rsidR="00296C0F" w:rsidRPr="00970865" w:rsidRDefault="00296C0F" w:rsidP="00296C0F">
      <w:pPr>
        <w:ind w:left="360"/>
        <w:rPr>
          <w:rFonts w:ascii="Cambria" w:hAnsi="Cambria"/>
          <w:lang w:val="en-US"/>
        </w:rPr>
      </w:pPr>
    </w:p>
    <w:p w14:paraId="4E44A63A" w14:textId="77777777" w:rsidR="00296C0F" w:rsidRPr="00970865" w:rsidRDefault="00296C0F" w:rsidP="00296C0F">
      <w:pPr>
        <w:ind w:left="360"/>
        <w:rPr>
          <w:rFonts w:ascii="Cambria" w:hAnsi="Cambria"/>
          <w:lang w:val="en-US"/>
        </w:rPr>
      </w:pPr>
    </w:p>
    <w:p w14:paraId="40CD23F4" w14:textId="098610AD" w:rsidR="00810DC2" w:rsidRPr="00810DC2" w:rsidRDefault="00296C0F" w:rsidP="00970865">
      <w:pPr>
        <w:pStyle w:val="Paragraphedeliste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Cambria" w:hAnsi="Cambria" w:cs="Times New Roman"/>
          <w:lang w:val="en-US"/>
        </w:rPr>
      </w:pPr>
      <w:r w:rsidRPr="00970865">
        <w:rPr>
          <w:rFonts w:ascii="Cambria" w:hAnsi="Cambria"/>
          <w:lang w:val="en-US"/>
        </w:rPr>
        <w:t>The</w:t>
      </w:r>
      <w:r w:rsidR="00970865" w:rsidRPr="00970865">
        <w:rPr>
          <w:rFonts w:ascii="Cambria" w:hAnsi="Cambria"/>
          <w:lang w:val="en-US"/>
        </w:rPr>
        <w:t xml:space="preserve">n, </w:t>
      </w:r>
      <w:r w:rsidRPr="00970865">
        <w:rPr>
          <w:rFonts w:ascii="Cambria" w:hAnsi="Cambria"/>
          <w:lang w:val="en-US"/>
        </w:rPr>
        <w:t xml:space="preserve">run </w:t>
      </w:r>
      <w:r w:rsidR="00D665E8">
        <w:rPr>
          <w:rFonts w:ascii="Cambria" w:hAnsi="Cambria"/>
          <w:lang w:val="en-US"/>
        </w:rPr>
        <w:t>“</w:t>
      </w:r>
      <w:r w:rsidRPr="00970865">
        <w:rPr>
          <w:rFonts w:ascii="Cambria" w:hAnsi="Cambria"/>
          <w:lang w:val="en-US"/>
        </w:rPr>
        <w:t>write</w:t>
      </w:r>
      <w:r w:rsidR="007700E5">
        <w:rPr>
          <w:rFonts w:ascii="Cambria" w:hAnsi="Cambria"/>
          <w:lang w:val="en-US"/>
        </w:rPr>
        <w:t>d</w:t>
      </w:r>
      <w:r w:rsidRPr="00970865">
        <w:rPr>
          <w:rFonts w:ascii="Cambria" w:hAnsi="Cambria"/>
          <w:lang w:val="en-US"/>
        </w:rPr>
        <w:t>ynare.m</w:t>
      </w:r>
      <w:r w:rsidR="00D665E8">
        <w:rPr>
          <w:rFonts w:ascii="Cambria" w:hAnsi="Cambria"/>
          <w:lang w:val="en-US"/>
        </w:rPr>
        <w:t>”</w:t>
      </w:r>
    </w:p>
    <w:p w14:paraId="0D4A87BD" w14:textId="5EBA6FC9" w:rsidR="00970865" w:rsidRPr="00970865" w:rsidRDefault="00810DC2" w:rsidP="00810DC2">
      <w:pPr>
        <w:pStyle w:val="Paragraphedeliste"/>
        <w:widowControl w:val="0"/>
        <w:autoSpaceDE w:val="0"/>
        <w:autoSpaceDN w:val="0"/>
        <w:adjustRightInd w:val="0"/>
        <w:rPr>
          <w:rFonts w:ascii="Cambria" w:hAnsi="Cambria" w:cs="Times New Roman"/>
          <w:lang w:val="en-US"/>
        </w:rPr>
      </w:pPr>
      <w:r>
        <w:rPr>
          <w:rFonts w:ascii="Cambria" w:hAnsi="Cambria"/>
          <w:lang w:val="en-US"/>
        </w:rPr>
        <w:t xml:space="preserve">This matlab code uses </w:t>
      </w:r>
      <w:r w:rsidR="00D665E8">
        <w:rPr>
          <w:rFonts w:ascii="Cambria" w:hAnsi="Cambria"/>
          <w:lang w:val="en-US"/>
        </w:rPr>
        <w:t>“</w:t>
      </w:r>
      <w:r w:rsidRPr="00810DC2">
        <w:rPr>
          <w:rFonts w:ascii="Cambria" w:hAnsi="Cambria"/>
          <w:lang w:val="en-US"/>
        </w:rPr>
        <w:t>todynare.mat</w:t>
      </w:r>
      <w:r w:rsidR="00D665E8">
        <w:rPr>
          <w:rFonts w:ascii="Cambria" w:hAnsi="Cambria"/>
          <w:lang w:val="en-US"/>
        </w:rPr>
        <w:t>”</w:t>
      </w:r>
      <w:r>
        <w:rPr>
          <w:rFonts w:ascii="Cambria" w:hAnsi="Cambria"/>
          <w:lang w:val="en-US"/>
        </w:rPr>
        <w:t xml:space="preserve">, </w:t>
      </w:r>
      <w:r w:rsidR="00296C0F" w:rsidRPr="00970865">
        <w:rPr>
          <w:rFonts w:ascii="Cambria" w:hAnsi="Cambria"/>
          <w:lang w:val="en-US"/>
        </w:rPr>
        <w:t xml:space="preserve">to write the </w:t>
      </w:r>
      <w:r w:rsidR="00970865">
        <w:rPr>
          <w:rFonts w:ascii="Cambria" w:hAnsi="Cambria"/>
          <w:lang w:val="en-US"/>
        </w:rPr>
        <w:t>DYNAR</w:t>
      </w:r>
      <w:r w:rsidR="002B2D7B">
        <w:rPr>
          <w:rFonts w:ascii="Cambria" w:hAnsi="Cambria"/>
          <w:lang w:val="en-US"/>
        </w:rPr>
        <w:t>E</w:t>
      </w:r>
      <w:r w:rsidR="00296C0F" w:rsidRPr="00970865">
        <w:rPr>
          <w:rFonts w:ascii="Cambria" w:hAnsi="Cambria"/>
          <w:lang w:val="en-US"/>
        </w:rPr>
        <w:t xml:space="preserve"> file</w:t>
      </w:r>
      <w:r w:rsidR="00970865" w:rsidRPr="00970865">
        <w:rPr>
          <w:rFonts w:ascii="Cambria" w:hAnsi="Cambria"/>
          <w:lang w:val="en-US"/>
        </w:rPr>
        <w:t xml:space="preserve"> </w:t>
      </w:r>
      <w:r w:rsidR="00D665E8">
        <w:rPr>
          <w:rFonts w:ascii="Cambria" w:hAnsi="Cambria"/>
          <w:color w:val="000000" w:themeColor="text1"/>
          <w:lang w:val="en-US"/>
        </w:rPr>
        <w:t>“</w:t>
      </w:r>
      <w:r w:rsidR="00970865" w:rsidRPr="00970865">
        <w:rPr>
          <w:rFonts w:ascii="Cambria" w:hAnsi="Cambria" w:cs="Courier"/>
          <w:color w:val="000000" w:themeColor="text1"/>
          <w:lang w:val="en-US"/>
        </w:rPr>
        <w:t>Dynare</w:t>
      </w:r>
      <w:r w:rsidR="008A6D7C">
        <w:rPr>
          <w:rFonts w:ascii="Cambria" w:hAnsi="Cambria" w:cs="Courier"/>
          <w:color w:val="000000" w:themeColor="text1"/>
          <w:lang w:val="en-US"/>
        </w:rPr>
        <w:t>_ramsey</w:t>
      </w:r>
      <w:r w:rsidR="00970865" w:rsidRPr="00970865">
        <w:rPr>
          <w:rFonts w:ascii="Cambria" w:hAnsi="Cambria" w:cs="Courier"/>
          <w:color w:val="000000" w:themeColor="text1"/>
          <w:lang w:val="en-US"/>
        </w:rPr>
        <w:t>.mod</w:t>
      </w:r>
      <w:r w:rsidR="00D665E8">
        <w:rPr>
          <w:rFonts w:ascii="Cambria" w:hAnsi="Cambria" w:cs="Courier"/>
          <w:color w:val="000000" w:themeColor="text1"/>
          <w:lang w:val="en-US"/>
        </w:rPr>
        <w:t>”</w:t>
      </w:r>
    </w:p>
    <w:p w14:paraId="57DE4D75" w14:textId="674706F4" w:rsidR="00296C0F" w:rsidRDefault="00296C0F" w:rsidP="00296C0F">
      <w:pPr>
        <w:rPr>
          <w:rFonts w:ascii="Cambria" w:hAnsi="Cambria"/>
          <w:lang w:val="en-US"/>
        </w:rPr>
      </w:pPr>
    </w:p>
    <w:p w14:paraId="2AE2A1B3" w14:textId="5446C96F" w:rsidR="00970865" w:rsidRDefault="00970865" w:rsidP="00970865">
      <w:pPr>
        <w:pStyle w:val="Paragraphedeliste"/>
        <w:numPr>
          <w:ilvl w:val="0"/>
          <w:numId w:val="4"/>
        </w:numPr>
        <w:rPr>
          <w:lang w:val="en-US"/>
        </w:rPr>
      </w:pPr>
      <w:r w:rsidRPr="00970865">
        <w:rPr>
          <w:lang w:val="en-US"/>
        </w:rPr>
        <w:t xml:space="preserve">Then run this </w:t>
      </w:r>
      <w:r>
        <w:rPr>
          <w:lang w:val="en-US"/>
        </w:rPr>
        <w:t>last file</w:t>
      </w:r>
      <w:r w:rsidR="00AB3C33">
        <w:rPr>
          <w:lang w:val="en-US"/>
        </w:rPr>
        <w:t xml:space="preserve">, </w:t>
      </w:r>
      <w:r w:rsidR="00AB3C33">
        <w:rPr>
          <w:rFonts w:ascii="Cambria" w:hAnsi="Cambria"/>
          <w:color w:val="000000" w:themeColor="text1"/>
          <w:lang w:val="en-US"/>
        </w:rPr>
        <w:t>“</w:t>
      </w:r>
      <w:r w:rsidR="00AB3C33" w:rsidRPr="00970865">
        <w:rPr>
          <w:rFonts w:ascii="Cambria" w:hAnsi="Cambria" w:cs="Courier"/>
          <w:color w:val="000000" w:themeColor="text1"/>
          <w:lang w:val="en-US"/>
        </w:rPr>
        <w:t>Dynare</w:t>
      </w:r>
      <w:r w:rsidR="00AB3C33">
        <w:rPr>
          <w:rFonts w:ascii="Cambria" w:hAnsi="Cambria" w:cs="Courier"/>
          <w:color w:val="000000" w:themeColor="text1"/>
          <w:lang w:val="en-US"/>
        </w:rPr>
        <w:t>_ramsey</w:t>
      </w:r>
      <w:r w:rsidR="00AB3C33" w:rsidRPr="00970865">
        <w:rPr>
          <w:rFonts w:ascii="Cambria" w:hAnsi="Cambria" w:cs="Courier"/>
          <w:color w:val="000000" w:themeColor="text1"/>
          <w:lang w:val="en-US"/>
        </w:rPr>
        <w:t>.mod</w:t>
      </w:r>
      <w:r w:rsidR="00AB3C33">
        <w:rPr>
          <w:rFonts w:ascii="Cambria" w:hAnsi="Cambria" w:cs="Courier"/>
          <w:color w:val="000000" w:themeColor="text1"/>
          <w:lang w:val="en-US"/>
        </w:rPr>
        <w:t>”</w:t>
      </w:r>
      <w:r w:rsidR="00AB3C33">
        <w:rPr>
          <w:rFonts w:ascii="Cambria" w:hAnsi="Cambria" w:cs="Courier"/>
          <w:color w:val="000000" w:themeColor="text1"/>
          <w:lang w:val="en-US"/>
        </w:rPr>
        <w:t xml:space="preserve">, </w:t>
      </w:r>
      <w:bookmarkStart w:id="0" w:name="_GoBack"/>
      <w:bookmarkEnd w:id="0"/>
      <w:r>
        <w:rPr>
          <w:lang w:val="en-US"/>
        </w:rPr>
        <w:t>using DYNARE to get the output</w:t>
      </w:r>
    </w:p>
    <w:p w14:paraId="1EEF9947" w14:textId="40E55CE9" w:rsidR="003425E1" w:rsidRDefault="003425E1" w:rsidP="003425E1">
      <w:pPr>
        <w:pStyle w:val="Paragraphedeliste"/>
        <w:ind w:left="1440"/>
        <w:rPr>
          <w:lang w:val="en-US"/>
        </w:rPr>
      </w:pPr>
      <w:r>
        <w:rPr>
          <w:lang w:val="en-US"/>
        </w:rPr>
        <w:t xml:space="preserve">The model is the model with optima time-varying unemployment benefits. </w:t>
      </w:r>
    </w:p>
    <w:p w14:paraId="47A9027F" w14:textId="77777777" w:rsidR="00810DC2" w:rsidRPr="00970865" w:rsidRDefault="00810DC2" w:rsidP="00810DC2">
      <w:pPr>
        <w:pStyle w:val="Paragraphedeliste"/>
        <w:rPr>
          <w:lang w:val="en-US"/>
        </w:rPr>
      </w:pPr>
    </w:p>
    <w:p w14:paraId="09633601" w14:textId="77777777" w:rsidR="00296C0F" w:rsidRPr="00970865" w:rsidRDefault="00296C0F" w:rsidP="00296C0F">
      <w:pPr>
        <w:rPr>
          <w:lang w:val="en-US"/>
        </w:rPr>
      </w:pPr>
    </w:p>
    <w:p w14:paraId="3E1B7272" w14:textId="77777777" w:rsidR="00296C0F" w:rsidRPr="00970865" w:rsidRDefault="00296C0F" w:rsidP="00296C0F">
      <w:pPr>
        <w:rPr>
          <w:lang w:val="en-US"/>
        </w:rPr>
      </w:pPr>
    </w:p>
    <w:sectPr w:rsidR="00296C0F" w:rsidRPr="00970865" w:rsidSect="00EC423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30195"/>
    <w:multiLevelType w:val="hybridMultilevel"/>
    <w:tmpl w:val="90B633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D0BEB"/>
    <w:multiLevelType w:val="hybridMultilevel"/>
    <w:tmpl w:val="60261B7E"/>
    <w:lvl w:ilvl="0" w:tplc="2E4683A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2B3B"/>
    <w:multiLevelType w:val="hybridMultilevel"/>
    <w:tmpl w:val="46F2393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D5B2F73"/>
    <w:multiLevelType w:val="hybridMultilevel"/>
    <w:tmpl w:val="182A7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8A0"/>
    <w:rsid w:val="00015CE2"/>
    <w:rsid w:val="000E4220"/>
    <w:rsid w:val="00122EC9"/>
    <w:rsid w:val="001C577B"/>
    <w:rsid w:val="00296C0F"/>
    <w:rsid w:val="002A06C0"/>
    <w:rsid w:val="002B2D7B"/>
    <w:rsid w:val="003425E1"/>
    <w:rsid w:val="00353816"/>
    <w:rsid w:val="00402845"/>
    <w:rsid w:val="0057194D"/>
    <w:rsid w:val="005A16B3"/>
    <w:rsid w:val="00760D58"/>
    <w:rsid w:val="007700E5"/>
    <w:rsid w:val="007D19EC"/>
    <w:rsid w:val="00810DC2"/>
    <w:rsid w:val="008A6D7C"/>
    <w:rsid w:val="00970865"/>
    <w:rsid w:val="009C7CBB"/>
    <w:rsid w:val="00AB3C33"/>
    <w:rsid w:val="00C03945"/>
    <w:rsid w:val="00C27594"/>
    <w:rsid w:val="00D665E8"/>
    <w:rsid w:val="00E5172C"/>
    <w:rsid w:val="00EA2513"/>
    <w:rsid w:val="00EC423D"/>
    <w:rsid w:val="00F238A0"/>
    <w:rsid w:val="00F2655A"/>
    <w:rsid w:val="00F8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7A978D"/>
  <w14:defaultImageDpi w14:val="300"/>
  <w15:docId w15:val="{681368AC-CCBB-5448-9711-95E355F4D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D19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FNSP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Ragot</dc:creator>
  <cp:keywords/>
  <dc:description/>
  <cp:lastModifiedBy>Microsoft Office User</cp:lastModifiedBy>
  <cp:revision>14</cp:revision>
  <dcterms:created xsi:type="dcterms:W3CDTF">2021-01-22T15:17:00Z</dcterms:created>
  <dcterms:modified xsi:type="dcterms:W3CDTF">2021-01-25T09:20:00Z</dcterms:modified>
</cp:coreProperties>
</file>